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11E74" w14:textId="228A10D7" w:rsidR="00662E0E" w:rsidRPr="00662E0E" w:rsidRDefault="00C12DA9" w:rsidP="00662E0E">
      <w:pPr>
        <w:spacing w:after="0" w:line="360" w:lineRule="auto"/>
        <w:rPr>
          <w:rFonts w:ascii="Georgia" w:hAnsi="Georgia" w:cs="FrutigerLTStd-Roman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 w:cs="FrutigerLTStd-Roman"/>
          <w:b/>
          <w:bCs/>
          <w:i/>
          <w:iCs/>
          <w:color w:val="000000"/>
          <w:sz w:val="24"/>
          <w:szCs w:val="24"/>
        </w:rPr>
        <w:t xml:space="preserve"> </w:t>
      </w:r>
      <w:r w:rsidR="00662E0E" w:rsidRPr="00662E0E">
        <w:rPr>
          <w:rFonts w:ascii="Georgia" w:hAnsi="Georgia" w:cs="FrutigerLTStd-Roman"/>
          <w:b/>
          <w:bCs/>
          <w:i/>
          <w:iCs/>
          <w:color w:val="000000"/>
          <w:sz w:val="24"/>
          <w:szCs w:val="24"/>
        </w:rPr>
        <w:t xml:space="preserve">Opening Prayer </w:t>
      </w:r>
    </w:p>
    <w:p w14:paraId="0C637B33" w14:textId="07AA9177" w:rsidR="00662E0E" w:rsidRPr="00662E0E" w:rsidRDefault="00662E0E" w:rsidP="00662E0E">
      <w:pPr>
        <w:spacing w:after="0" w:line="360" w:lineRule="auto"/>
        <w:rPr>
          <w:rFonts w:ascii="Georgia" w:hAnsi="Georgia" w:cs="FrutigerLTStd-Roman"/>
          <w:color w:val="000000"/>
          <w:sz w:val="24"/>
          <w:szCs w:val="24"/>
        </w:rPr>
      </w:pPr>
      <w:r w:rsidRPr="00662E0E">
        <w:rPr>
          <w:rFonts w:ascii="Georgia" w:hAnsi="Georgia" w:cs="FrutigerLTStd-Roman"/>
          <w:color w:val="000000"/>
          <w:sz w:val="24"/>
          <w:szCs w:val="24"/>
        </w:rPr>
        <w:t xml:space="preserve">With hearts full of hope, </w:t>
      </w:r>
    </w:p>
    <w:p w14:paraId="5F7A0D4C" w14:textId="6DADBFD1" w:rsidR="00662E0E" w:rsidRPr="00662E0E" w:rsidRDefault="00662E0E" w:rsidP="00662E0E">
      <w:pPr>
        <w:spacing w:after="0" w:line="360" w:lineRule="auto"/>
        <w:rPr>
          <w:rFonts w:ascii="Georgia" w:hAnsi="Georgia" w:cs="FrutigerLTStd-Roman"/>
          <w:color w:val="000000"/>
          <w:sz w:val="24"/>
          <w:szCs w:val="24"/>
        </w:rPr>
      </w:pPr>
      <w:r w:rsidRPr="00662E0E">
        <w:rPr>
          <w:rFonts w:ascii="Georgia" w:hAnsi="Georgia" w:cs="FrutigerLTStd-Roman"/>
          <w:color w:val="000000"/>
          <w:sz w:val="24"/>
          <w:szCs w:val="24"/>
        </w:rPr>
        <w:t>minds open to receive</w:t>
      </w:r>
      <w:r w:rsidR="002C2C7F">
        <w:rPr>
          <w:rFonts w:ascii="Georgia" w:hAnsi="Georgia" w:cs="FrutigerLTStd-Roman"/>
          <w:color w:val="000000"/>
          <w:sz w:val="24"/>
          <w:szCs w:val="24"/>
        </w:rPr>
        <w:t>,</w:t>
      </w:r>
      <w:r w:rsidRPr="00662E0E">
        <w:rPr>
          <w:rFonts w:ascii="Georgia" w:hAnsi="Georgia" w:cs="FrutigerLTStd-Roman"/>
          <w:color w:val="000000"/>
          <w:sz w:val="24"/>
          <w:szCs w:val="24"/>
        </w:rPr>
        <w:t xml:space="preserve"> </w:t>
      </w:r>
    </w:p>
    <w:p w14:paraId="685CF82B" w14:textId="7C4F226B" w:rsidR="00662E0E" w:rsidRPr="00662E0E" w:rsidRDefault="00662E0E" w:rsidP="00662E0E">
      <w:pPr>
        <w:spacing w:after="0" w:line="360" w:lineRule="auto"/>
        <w:rPr>
          <w:rFonts w:ascii="Georgia" w:hAnsi="Georgia" w:cs="FrutigerLTStd-Roman"/>
          <w:color w:val="000000"/>
          <w:sz w:val="24"/>
          <w:szCs w:val="24"/>
        </w:rPr>
      </w:pPr>
      <w:r w:rsidRPr="00662E0E">
        <w:rPr>
          <w:rFonts w:ascii="Georgia" w:hAnsi="Georgia" w:cs="FrutigerLTStd-Roman"/>
          <w:color w:val="000000"/>
          <w:sz w:val="24"/>
          <w:szCs w:val="24"/>
        </w:rPr>
        <w:t xml:space="preserve">and ears tuned to hear, </w:t>
      </w:r>
    </w:p>
    <w:p w14:paraId="51A98879" w14:textId="1047B5CF" w:rsidR="00662E0E" w:rsidRPr="00662E0E" w:rsidRDefault="00662E0E" w:rsidP="00662E0E">
      <w:pPr>
        <w:spacing w:after="0" w:line="360" w:lineRule="auto"/>
        <w:rPr>
          <w:rFonts w:ascii="Georgia" w:hAnsi="Georgia" w:cs="FrutigerLTStd-Roman"/>
          <w:color w:val="000000"/>
          <w:sz w:val="24"/>
          <w:szCs w:val="24"/>
        </w:rPr>
      </w:pPr>
      <w:r w:rsidRPr="00662E0E">
        <w:rPr>
          <w:rFonts w:ascii="Georgia" w:hAnsi="Georgia" w:cs="FrutigerLTStd-Roman"/>
          <w:color w:val="000000"/>
          <w:sz w:val="24"/>
          <w:szCs w:val="24"/>
        </w:rPr>
        <w:t xml:space="preserve">we draw near, Lord God, to learn </w:t>
      </w:r>
    </w:p>
    <w:p w14:paraId="6FE577A6" w14:textId="470F5440" w:rsidR="00662E0E" w:rsidRPr="00662E0E" w:rsidRDefault="00662E0E" w:rsidP="00662E0E">
      <w:pPr>
        <w:spacing w:after="0" w:line="360" w:lineRule="auto"/>
        <w:rPr>
          <w:rFonts w:ascii="Georgia" w:hAnsi="Georgia" w:cs="FrutigerLTStd-Roman"/>
          <w:color w:val="000000"/>
          <w:sz w:val="24"/>
          <w:szCs w:val="24"/>
        </w:rPr>
      </w:pPr>
      <w:r w:rsidRPr="00662E0E">
        <w:rPr>
          <w:rFonts w:ascii="Georgia" w:hAnsi="Georgia" w:cs="FrutigerLTStd-Roman"/>
          <w:color w:val="000000"/>
          <w:sz w:val="24"/>
          <w:szCs w:val="24"/>
        </w:rPr>
        <w:t xml:space="preserve">and to share your all-powerful, guiding truth. </w:t>
      </w:r>
    </w:p>
    <w:p w14:paraId="76C5742F" w14:textId="74CB2829" w:rsidR="00662E0E" w:rsidRPr="00662E0E" w:rsidRDefault="00662E0E" w:rsidP="00662E0E">
      <w:pPr>
        <w:spacing w:after="0" w:line="360" w:lineRule="auto"/>
        <w:rPr>
          <w:rFonts w:ascii="Georgia" w:hAnsi="Georgia" w:cs="FrutigerLTStd-Roman"/>
          <w:b/>
          <w:bCs/>
          <w:color w:val="000000"/>
          <w:sz w:val="24"/>
          <w:szCs w:val="24"/>
        </w:rPr>
      </w:pPr>
      <w:r w:rsidRPr="00662E0E">
        <w:rPr>
          <w:rFonts w:ascii="Georgia" w:hAnsi="Georgia" w:cs="FrutigerLTStd-Roman"/>
          <w:b/>
          <w:bCs/>
          <w:color w:val="000000"/>
          <w:sz w:val="24"/>
          <w:szCs w:val="24"/>
        </w:rPr>
        <w:t>Amen</w:t>
      </w:r>
      <w:r w:rsidRPr="00662E0E">
        <w:rPr>
          <w:rFonts w:ascii="Georgia" w:hAnsi="Georgia" w:cs="FrutigerLTStd-Roman"/>
          <w:color w:val="000000"/>
          <w:sz w:val="24"/>
          <w:szCs w:val="24"/>
        </w:rPr>
        <w:t>.</w:t>
      </w:r>
    </w:p>
    <w:p w14:paraId="7FD2BB58" w14:textId="67AADE3B" w:rsidR="00662E0E" w:rsidRPr="00662E0E" w:rsidRDefault="00662E0E" w:rsidP="00662E0E">
      <w:pPr>
        <w:spacing w:after="0" w:line="360" w:lineRule="auto"/>
        <w:rPr>
          <w:rFonts w:ascii="Georgia" w:hAnsi="Georgia" w:cs="FrutigerLTStd-Roman"/>
          <w:b/>
          <w:bCs/>
          <w:color w:val="000000"/>
          <w:sz w:val="24"/>
          <w:szCs w:val="24"/>
        </w:rPr>
      </w:pPr>
    </w:p>
    <w:p w14:paraId="40D450D5" w14:textId="4895E548" w:rsidR="00C8030F" w:rsidRDefault="00C8030F" w:rsidP="00332669">
      <w:pPr>
        <w:spacing w:after="0" w:line="360" w:lineRule="auto"/>
        <w:rPr>
          <w:rFonts w:ascii="Georgia" w:hAnsi="Georgia" w:cs="FrutigerLTStd-Roman"/>
          <w:b/>
          <w:bCs/>
          <w:i/>
          <w:iCs/>
          <w:color w:val="000000"/>
          <w:sz w:val="24"/>
          <w:szCs w:val="24"/>
        </w:rPr>
      </w:pPr>
      <w:r>
        <w:rPr>
          <w:rFonts w:ascii="Georgia" w:hAnsi="Georgia" w:cs="FrutigerLTStd-Roman"/>
          <w:b/>
          <w:bCs/>
          <w:i/>
          <w:iCs/>
          <w:color w:val="000000"/>
          <w:sz w:val="24"/>
          <w:szCs w:val="24"/>
        </w:rPr>
        <w:t>Family Tree</w:t>
      </w:r>
    </w:p>
    <w:p w14:paraId="3E6B6B08" w14:textId="1B0366BE" w:rsidR="00C8030F" w:rsidRDefault="00C8030F" w:rsidP="00C8030F">
      <w:pPr>
        <w:spacing w:after="0" w:line="360" w:lineRule="auto"/>
        <w:ind w:firstLine="720"/>
        <w:rPr>
          <w:rFonts w:ascii="Georgia" w:hAnsi="Georgia" w:cs="FrutigerLTStd-Roman"/>
          <w:b/>
          <w:bCs/>
          <w:color w:val="000000"/>
          <w:sz w:val="24"/>
          <w:szCs w:val="24"/>
        </w:rPr>
      </w:pPr>
      <w:r w:rsidRPr="00C8030F">
        <w:rPr>
          <w:rFonts w:ascii="Georgia" w:hAnsi="Georgia" w:cs="FrutigerLTStd-Roman"/>
          <w:b/>
          <w:bCs/>
          <w:color w:val="000000"/>
          <w:sz w:val="24"/>
          <w:szCs w:val="24"/>
        </w:rPr>
        <w:t>Elimelech</w:t>
      </w:r>
      <w:r>
        <w:rPr>
          <w:rFonts w:ascii="Georgia" w:hAnsi="Georgia" w:cs="FrutigerLTStd-Roman"/>
          <w:b/>
          <w:bCs/>
          <w:color w:val="000000"/>
          <w:sz w:val="24"/>
          <w:szCs w:val="24"/>
        </w:rPr>
        <w:t xml:space="preserve"> = </w:t>
      </w:r>
      <w:r w:rsidRPr="00C8030F">
        <w:rPr>
          <w:rFonts w:ascii="Georgia" w:hAnsi="Georgia" w:cs="FrutigerLTStd-Roman"/>
          <w:b/>
          <w:bCs/>
          <w:color w:val="000000"/>
          <w:sz w:val="24"/>
          <w:szCs w:val="24"/>
        </w:rPr>
        <w:t>Naomi</w:t>
      </w:r>
    </w:p>
    <w:p w14:paraId="0DDAEB87" w14:textId="12971B27" w:rsidR="00C8030F" w:rsidRDefault="00C8030F" w:rsidP="00332669">
      <w:pPr>
        <w:spacing w:after="0" w:line="360" w:lineRule="auto"/>
        <w:rPr>
          <w:rFonts w:ascii="Georgia" w:hAnsi="Georgia" w:cs="FrutigerLTStd-Roman"/>
          <w:b/>
          <w:bCs/>
          <w:color w:val="000000"/>
          <w:sz w:val="24"/>
          <w:szCs w:val="24"/>
        </w:rPr>
      </w:pPr>
      <w:r>
        <w:rPr>
          <w:rFonts w:ascii="Georgia" w:hAnsi="Georgia" w:cs="FrutigerLTStd-Roman"/>
          <w:b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B27F802" wp14:editId="7F9E2C05">
                <wp:simplePos x="0" y="0"/>
                <wp:positionH relativeFrom="column">
                  <wp:posOffset>1333277</wp:posOffset>
                </wp:positionH>
                <wp:positionV relativeFrom="paragraph">
                  <wp:posOffset>-22860</wp:posOffset>
                </wp:positionV>
                <wp:extent cx="360" cy="200880"/>
                <wp:effectExtent l="57150" t="38100" r="76200" b="660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B84F5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103.6pt;margin-top:-3.2pt;width:2.9pt;height:1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">
                <v:imagedata r:id="rId8" o:title=""/>
              </v:shape>
            </w:pict>
          </mc:Fallback>
        </mc:AlternateContent>
      </w:r>
    </w:p>
    <w:p w14:paraId="2E795CBD" w14:textId="5CD6F929" w:rsidR="00C8030F" w:rsidRPr="00C8030F" w:rsidRDefault="00C8030F" w:rsidP="00C8030F">
      <w:pPr>
        <w:spacing w:after="0" w:line="360" w:lineRule="auto"/>
        <w:rPr>
          <w:rFonts w:ascii="Georgia" w:hAnsi="Georgia" w:cs="FrutigerLTStd-Roman"/>
          <w:b/>
          <w:bCs/>
          <w:color w:val="000000"/>
          <w:sz w:val="24"/>
          <w:szCs w:val="24"/>
        </w:rPr>
      </w:pPr>
      <w:r>
        <w:rPr>
          <w:rFonts w:ascii="Georgia" w:hAnsi="Georgia" w:cs="FrutigerLTStd-Roman"/>
          <w:b/>
          <w:bCs/>
          <w:color w:val="000000"/>
          <w:sz w:val="24"/>
          <w:szCs w:val="24"/>
        </w:rPr>
        <w:t xml:space="preserve">          </w:t>
      </w:r>
      <w:r w:rsidRPr="00C8030F">
        <w:rPr>
          <w:rFonts w:ascii="Georgia" w:hAnsi="Georgia" w:cs="FrutigerLTStd-Roman"/>
          <w:b/>
          <w:bCs/>
          <w:color w:val="000000"/>
          <w:sz w:val="24"/>
          <w:szCs w:val="24"/>
        </w:rPr>
        <w:t>Mahlon</w:t>
      </w:r>
      <w:r>
        <w:rPr>
          <w:rFonts w:ascii="Georgia" w:hAnsi="Georgia" w:cs="FrutigerLTStd-Roman"/>
          <w:b/>
          <w:bCs/>
          <w:color w:val="000000"/>
          <w:sz w:val="24"/>
          <w:szCs w:val="24"/>
        </w:rPr>
        <w:t xml:space="preserve">     </w:t>
      </w:r>
      <w:r w:rsidRPr="00C8030F">
        <w:rPr>
          <w:rFonts w:ascii="Georgia" w:hAnsi="Georgia" w:cs="FrutigerLTStd-Roman"/>
          <w:b/>
          <w:bCs/>
          <w:color w:val="000000"/>
          <w:sz w:val="24"/>
          <w:szCs w:val="24"/>
        </w:rPr>
        <w:t xml:space="preserve">and </w:t>
      </w:r>
      <w:r>
        <w:rPr>
          <w:rFonts w:ascii="Georgia" w:hAnsi="Georgia" w:cs="FrutigerLTStd-Roman"/>
          <w:b/>
          <w:bCs/>
          <w:color w:val="000000"/>
          <w:sz w:val="24"/>
          <w:szCs w:val="24"/>
        </w:rPr>
        <w:t xml:space="preserve">    </w:t>
      </w:r>
      <w:proofErr w:type="spellStart"/>
      <w:r w:rsidRPr="00C8030F">
        <w:rPr>
          <w:rFonts w:ascii="Georgia" w:hAnsi="Georgia" w:cs="FrutigerLTStd-Roman"/>
          <w:b/>
          <w:bCs/>
          <w:color w:val="000000"/>
          <w:sz w:val="24"/>
          <w:szCs w:val="24"/>
        </w:rPr>
        <w:t>Chilion</w:t>
      </w:r>
      <w:proofErr w:type="spellEnd"/>
    </w:p>
    <w:p w14:paraId="773101CE" w14:textId="11B78C0F" w:rsidR="00C8030F" w:rsidRPr="00C8030F" w:rsidRDefault="00C8030F" w:rsidP="00332669">
      <w:pPr>
        <w:spacing w:after="0" w:line="360" w:lineRule="auto"/>
        <w:rPr>
          <w:rFonts w:ascii="Georgia" w:hAnsi="Georgia" w:cs="FrutigerLTStd-Roman"/>
          <w:b/>
          <w:bCs/>
          <w:color w:val="000000"/>
          <w:sz w:val="24"/>
          <w:szCs w:val="24"/>
        </w:rPr>
      </w:pPr>
      <w:r>
        <w:rPr>
          <w:rFonts w:ascii="Georgia" w:hAnsi="Georgia" w:cs="FrutigerLTStd-Roman"/>
          <w:b/>
          <w:bCs/>
          <w:color w:val="000000"/>
          <w:sz w:val="24"/>
          <w:szCs w:val="24"/>
        </w:rPr>
        <w:t xml:space="preserve">          =Ruth</w:t>
      </w:r>
      <w:r w:rsidR="00AD1E03">
        <w:rPr>
          <w:rFonts w:ascii="Georgia" w:hAnsi="Georgia" w:cs="FrutigerLTStd-Roman"/>
          <w:b/>
          <w:bCs/>
          <w:color w:val="000000"/>
          <w:sz w:val="24"/>
          <w:szCs w:val="24"/>
        </w:rPr>
        <w:t xml:space="preserve">                     =Orpah</w:t>
      </w:r>
    </w:p>
    <w:p w14:paraId="7BB18705" w14:textId="79D3A0CB" w:rsidR="00C8030F" w:rsidRDefault="00AD1E03" w:rsidP="00332669">
      <w:pPr>
        <w:spacing w:after="0" w:line="360" w:lineRule="auto"/>
        <w:rPr>
          <w:rFonts w:ascii="Georgia" w:hAnsi="Georgia" w:cs="FrutigerLTStd-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0147760" wp14:editId="41B59B6C">
            <wp:simplePos x="0" y="0"/>
            <wp:positionH relativeFrom="column">
              <wp:posOffset>134603</wp:posOffset>
            </wp:positionH>
            <wp:positionV relativeFrom="page">
              <wp:posOffset>4369682</wp:posOffset>
            </wp:positionV>
            <wp:extent cx="2569845" cy="2732405"/>
            <wp:effectExtent l="0" t="0" r="1905" b="0"/>
            <wp:wrapSquare wrapText="bothSides"/>
            <wp:docPr id="9" name="Picture 9" descr="First Reading of Ruth: 1, This is What Love Looks Like – Mee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Reading of Ruth: 1, This is What Love Looks Like – Meeting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38C065" w14:textId="77E18D14" w:rsidR="00C8030F" w:rsidRDefault="00C8030F" w:rsidP="00332669">
      <w:pPr>
        <w:spacing w:after="0" w:line="360" w:lineRule="auto"/>
        <w:rPr>
          <w:rFonts w:ascii="Georgia" w:hAnsi="Georgia" w:cs="FrutigerLTStd-Roman"/>
          <w:b/>
          <w:bCs/>
          <w:i/>
          <w:iCs/>
          <w:color w:val="000000"/>
          <w:sz w:val="24"/>
          <w:szCs w:val="24"/>
        </w:rPr>
      </w:pPr>
    </w:p>
    <w:p w14:paraId="4F2A91C2" w14:textId="326804C2" w:rsidR="00C8030F" w:rsidRDefault="00C8030F" w:rsidP="00332669">
      <w:pPr>
        <w:spacing w:after="0" w:line="360" w:lineRule="auto"/>
        <w:rPr>
          <w:rFonts w:ascii="Georgia" w:hAnsi="Georgia" w:cs="FrutigerLTStd-Roman"/>
          <w:b/>
          <w:bCs/>
          <w:i/>
          <w:iCs/>
          <w:color w:val="000000"/>
          <w:sz w:val="24"/>
          <w:szCs w:val="24"/>
        </w:rPr>
      </w:pPr>
    </w:p>
    <w:p w14:paraId="744F02A0" w14:textId="77777777" w:rsidR="00C8030F" w:rsidRDefault="00C8030F" w:rsidP="00332669">
      <w:pPr>
        <w:spacing w:after="0" w:line="360" w:lineRule="auto"/>
        <w:rPr>
          <w:rFonts w:ascii="Georgia" w:hAnsi="Georgia" w:cs="FrutigerLTStd-Roman"/>
          <w:b/>
          <w:bCs/>
          <w:i/>
          <w:iCs/>
          <w:color w:val="000000"/>
          <w:sz w:val="24"/>
          <w:szCs w:val="24"/>
        </w:rPr>
      </w:pPr>
    </w:p>
    <w:p w14:paraId="1549F8C1" w14:textId="77777777" w:rsidR="00C8030F" w:rsidRDefault="00C8030F" w:rsidP="00332669">
      <w:pPr>
        <w:spacing w:after="0" w:line="360" w:lineRule="auto"/>
        <w:rPr>
          <w:rFonts w:ascii="Georgia" w:hAnsi="Georgia" w:cs="FrutigerLTStd-Roman"/>
          <w:b/>
          <w:bCs/>
          <w:i/>
          <w:iCs/>
          <w:color w:val="000000"/>
          <w:sz w:val="24"/>
          <w:szCs w:val="24"/>
        </w:rPr>
      </w:pPr>
    </w:p>
    <w:p w14:paraId="02BD0562" w14:textId="77777777" w:rsidR="00C8030F" w:rsidRDefault="00C8030F" w:rsidP="00332669">
      <w:pPr>
        <w:spacing w:after="0" w:line="360" w:lineRule="auto"/>
        <w:rPr>
          <w:rFonts w:ascii="Georgia" w:hAnsi="Georgia" w:cs="FrutigerLTStd-Roman"/>
          <w:b/>
          <w:bCs/>
          <w:i/>
          <w:iCs/>
          <w:color w:val="000000"/>
          <w:sz w:val="24"/>
          <w:szCs w:val="24"/>
        </w:rPr>
      </w:pPr>
    </w:p>
    <w:p w14:paraId="74138653" w14:textId="77777777" w:rsidR="00C8030F" w:rsidRDefault="00C8030F" w:rsidP="00332669">
      <w:pPr>
        <w:spacing w:after="0" w:line="360" w:lineRule="auto"/>
        <w:rPr>
          <w:rFonts w:ascii="Georgia" w:hAnsi="Georgia" w:cs="FrutigerLTStd-Roman"/>
          <w:b/>
          <w:bCs/>
          <w:i/>
          <w:iCs/>
          <w:color w:val="000000"/>
          <w:sz w:val="24"/>
          <w:szCs w:val="24"/>
        </w:rPr>
      </w:pPr>
    </w:p>
    <w:p w14:paraId="3E0FBF47" w14:textId="77777777" w:rsidR="00C8030F" w:rsidRDefault="00C8030F" w:rsidP="00332669">
      <w:pPr>
        <w:spacing w:after="0" w:line="360" w:lineRule="auto"/>
        <w:rPr>
          <w:rFonts w:ascii="Georgia" w:hAnsi="Georgia" w:cs="FrutigerLTStd-Roman"/>
          <w:b/>
          <w:bCs/>
          <w:i/>
          <w:iCs/>
          <w:color w:val="000000"/>
          <w:sz w:val="24"/>
          <w:szCs w:val="24"/>
        </w:rPr>
      </w:pPr>
    </w:p>
    <w:p w14:paraId="4784FC16" w14:textId="77777777" w:rsidR="00C8030F" w:rsidRDefault="00C8030F" w:rsidP="00332669">
      <w:pPr>
        <w:spacing w:after="0" w:line="360" w:lineRule="auto"/>
        <w:rPr>
          <w:rFonts w:ascii="Georgia" w:hAnsi="Georgia" w:cs="FrutigerLTStd-Roman"/>
          <w:b/>
          <w:bCs/>
          <w:i/>
          <w:iCs/>
          <w:color w:val="000000"/>
          <w:sz w:val="24"/>
          <w:szCs w:val="24"/>
        </w:rPr>
      </w:pPr>
    </w:p>
    <w:p w14:paraId="320BE6E0" w14:textId="5D935FEB" w:rsidR="00C8030F" w:rsidRDefault="00C8030F" w:rsidP="00332669">
      <w:pPr>
        <w:spacing w:after="0" w:line="360" w:lineRule="auto"/>
        <w:rPr>
          <w:rFonts w:ascii="Georgia" w:hAnsi="Georgia" w:cs="FrutigerLTStd-Roman"/>
          <w:b/>
          <w:bCs/>
          <w:i/>
          <w:iCs/>
          <w:color w:val="000000"/>
          <w:sz w:val="24"/>
          <w:szCs w:val="24"/>
        </w:rPr>
      </w:pPr>
    </w:p>
    <w:p w14:paraId="0BA653EB" w14:textId="77777777" w:rsidR="00C8030F" w:rsidRDefault="00C8030F" w:rsidP="00332669">
      <w:pPr>
        <w:spacing w:after="0" w:line="360" w:lineRule="auto"/>
        <w:rPr>
          <w:rFonts w:ascii="Georgia" w:hAnsi="Georgia" w:cs="FrutigerLTStd-Roman"/>
          <w:b/>
          <w:bCs/>
          <w:i/>
          <w:iCs/>
          <w:color w:val="000000"/>
          <w:sz w:val="24"/>
          <w:szCs w:val="24"/>
        </w:rPr>
      </w:pPr>
    </w:p>
    <w:p w14:paraId="197427DF" w14:textId="0DA4F060" w:rsidR="00332669" w:rsidRDefault="00332669" w:rsidP="00332669">
      <w:pPr>
        <w:spacing w:after="0" w:line="360" w:lineRule="auto"/>
        <w:rPr>
          <w:rFonts w:ascii="Georgia" w:hAnsi="Georgia" w:cs="FrutigerLTStd-Roman"/>
          <w:color w:val="000000"/>
          <w:sz w:val="24"/>
          <w:szCs w:val="24"/>
        </w:rPr>
      </w:pPr>
      <w:r w:rsidRPr="00332669">
        <w:rPr>
          <w:rFonts w:ascii="Georgia" w:hAnsi="Georgia" w:cs="FrutigerLTStd-Roman"/>
          <w:b/>
          <w:bCs/>
          <w:i/>
          <w:iCs/>
          <w:color w:val="000000"/>
          <w:sz w:val="24"/>
          <w:szCs w:val="24"/>
        </w:rPr>
        <w:t>Imagine</w:t>
      </w:r>
      <w:r w:rsidRPr="00332669">
        <w:rPr>
          <w:rFonts w:ascii="Georgia" w:hAnsi="Georgia" w:cs="FrutigerLTStd-Roman"/>
          <w:color w:val="000000"/>
          <w:sz w:val="24"/>
          <w:szCs w:val="24"/>
        </w:rPr>
        <w:t>: sit quietly for a moment and close your eyes, picturing the</w:t>
      </w:r>
      <w:r>
        <w:rPr>
          <w:rFonts w:ascii="Georgia" w:hAnsi="Georgia" w:cs="FrutigerLTStd-Roman"/>
          <w:color w:val="000000"/>
          <w:sz w:val="24"/>
          <w:szCs w:val="24"/>
        </w:rPr>
        <w:t xml:space="preserve"> </w:t>
      </w:r>
      <w:r w:rsidRPr="00332669">
        <w:rPr>
          <w:rFonts w:ascii="Georgia" w:hAnsi="Georgia" w:cs="FrutigerLTStd-Roman"/>
          <w:color w:val="000000"/>
          <w:sz w:val="24"/>
          <w:szCs w:val="24"/>
        </w:rPr>
        <w:t>scene and everything about it. Put yourself in the shoes of your</w:t>
      </w:r>
      <w:r>
        <w:rPr>
          <w:rFonts w:ascii="Georgia" w:hAnsi="Georgia" w:cs="FrutigerLTStd-Roman"/>
          <w:color w:val="000000"/>
          <w:sz w:val="24"/>
          <w:szCs w:val="24"/>
        </w:rPr>
        <w:t xml:space="preserve"> </w:t>
      </w:r>
      <w:r w:rsidRPr="00332669">
        <w:rPr>
          <w:rFonts w:ascii="Georgia" w:hAnsi="Georgia" w:cs="FrutigerLTStd-Roman"/>
          <w:color w:val="000000"/>
          <w:sz w:val="24"/>
          <w:szCs w:val="24"/>
        </w:rPr>
        <w:t>character. You may find it helpful to go through each of your five</w:t>
      </w:r>
      <w:r>
        <w:rPr>
          <w:rFonts w:ascii="Georgia" w:hAnsi="Georgia" w:cs="FrutigerLTStd-Roman"/>
          <w:color w:val="000000"/>
          <w:sz w:val="24"/>
          <w:szCs w:val="24"/>
        </w:rPr>
        <w:t xml:space="preserve"> </w:t>
      </w:r>
      <w:r w:rsidRPr="00332669">
        <w:rPr>
          <w:rFonts w:ascii="Georgia" w:hAnsi="Georgia" w:cs="FrutigerLTStd-Roman"/>
          <w:color w:val="000000"/>
          <w:sz w:val="24"/>
          <w:szCs w:val="24"/>
        </w:rPr>
        <w:t>senses and think about what you can see, smell, touch, hear and</w:t>
      </w:r>
      <w:r>
        <w:rPr>
          <w:rFonts w:ascii="Georgia" w:hAnsi="Georgia" w:cs="FrutigerLTStd-Roman"/>
          <w:color w:val="000000"/>
          <w:sz w:val="24"/>
          <w:szCs w:val="24"/>
        </w:rPr>
        <w:t xml:space="preserve"> </w:t>
      </w:r>
      <w:r w:rsidRPr="00332669">
        <w:rPr>
          <w:rFonts w:ascii="Georgia" w:hAnsi="Georgia" w:cs="FrutigerLTStd-Roman"/>
          <w:color w:val="000000"/>
          <w:sz w:val="24"/>
          <w:szCs w:val="24"/>
        </w:rPr>
        <w:t>taste as your character.</w:t>
      </w:r>
    </w:p>
    <w:p w14:paraId="14B2ABBF" w14:textId="77777777" w:rsidR="00332669" w:rsidRPr="00332669" w:rsidRDefault="00332669" w:rsidP="00332669">
      <w:pPr>
        <w:spacing w:after="0" w:line="360" w:lineRule="auto"/>
        <w:rPr>
          <w:rFonts w:ascii="Georgia" w:hAnsi="Georgia" w:cs="FrutigerLTStd-Roman"/>
          <w:color w:val="000000"/>
          <w:sz w:val="24"/>
          <w:szCs w:val="24"/>
        </w:rPr>
      </w:pPr>
    </w:p>
    <w:p w14:paraId="1978C123" w14:textId="52D103EF" w:rsidR="00C8030F" w:rsidRDefault="00332669" w:rsidP="00332669">
      <w:pPr>
        <w:spacing w:after="0" w:line="360" w:lineRule="auto"/>
        <w:rPr>
          <w:rFonts w:ascii="Georgia" w:hAnsi="Georgia" w:cs="FrutigerLTStd-Roman"/>
          <w:color w:val="000000"/>
          <w:sz w:val="24"/>
          <w:szCs w:val="24"/>
        </w:rPr>
      </w:pPr>
      <w:r w:rsidRPr="00332669">
        <w:rPr>
          <w:rFonts w:ascii="Georgia" w:hAnsi="Georgia" w:cs="FrutigerLTStd-Roman"/>
          <w:b/>
          <w:bCs/>
          <w:i/>
          <w:iCs/>
          <w:color w:val="000000"/>
          <w:sz w:val="24"/>
          <w:szCs w:val="24"/>
        </w:rPr>
        <w:t>Pray</w:t>
      </w:r>
      <w:r w:rsidRPr="00332669">
        <w:rPr>
          <w:rFonts w:ascii="Georgia" w:hAnsi="Georgia" w:cs="FrutigerLTStd-Roman"/>
          <w:color w:val="000000"/>
          <w:sz w:val="24"/>
          <w:szCs w:val="24"/>
        </w:rPr>
        <w:t>: pray that just as this scene has come to life today, you might also</w:t>
      </w:r>
      <w:r w:rsidR="00532AE8">
        <w:rPr>
          <w:rFonts w:ascii="Georgia" w:hAnsi="Georgia" w:cs="FrutigerLTStd-Roman"/>
          <w:color w:val="000000"/>
          <w:sz w:val="24"/>
          <w:szCs w:val="24"/>
        </w:rPr>
        <w:t xml:space="preserve"> </w:t>
      </w:r>
      <w:r w:rsidRPr="00332669">
        <w:rPr>
          <w:rFonts w:ascii="Georgia" w:hAnsi="Georgia" w:cs="FrutigerLTStd-Roman"/>
          <w:color w:val="000000"/>
          <w:sz w:val="24"/>
          <w:szCs w:val="24"/>
        </w:rPr>
        <w:t>become more aware of God’s presence in every aspect of your life.</w:t>
      </w:r>
    </w:p>
    <w:p w14:paraId="744119BF" w14:textId="77777777" w:rsidR="00C8030F" w:rsidRPr="00332669" w:rsidRDefault="00C8030F" w:rsidP="00332669">
      <w:pPr>
        <w:spacing w:after="0" w:line="360" w:lineRule="auto"/>
        <w:rPr>
          <w:rFonts w:ascii="Georgia" w:hAnsi="Georgia" w:cs="FrutigerLTStd-Roman"/>
          <w:color w:val="000000"/>
          <w:sz w:val="24"/>
          <w:szCs w:val="24"/>
        </w:rPr>
      </w:pPr>
    </w:p>
    <w:p w14:paraId="070162CE" w14:textId="18CD5477" w:rsidR="00332669" w:rsidRPr="00332669" w:rsidRDefault="00332669" w:rsidP="00332669">
      <w:pPr>
        <w:spacing w:after="0" w:line="360" w:lineRule="auto"/>
        <w:rPr>
          <w:rFonts w:ascii="Georgia" w:hAnsi="Georgia" w:cs="FrutigerLTStd-Roman"/>
          <w:color w:val="000000"/>
          <w:sz w:val="24"/>
          <w:szCs w:val="24"/>
        </w:rPr>
      </w:pPr>
      <w:r w:rsidRPr="00C8030F">
        <w:rPr>
          <w:rFonts w:ascii="Georgia" w:hAnsi="Georgia" w:cs="FrutigerLTStd-Roman"/>
          <w:b/>
          <w:bCs/>
          <w:i/>
          <w:iCs/>
          <w:color w:val="000000"/>
          <w:sz w:val="24"/>
          <w:szCs w:val="24"/>
        </w:rPr>
        <w:t>Make notes</w:t>
      </w:r>
      <w:r w:rsidR="00C8030F">
        <w:rPr>
          <w:rFonts w:ascii="Georgia" w:hAnsi="Georgia" w:cs="FrutigerLTStd-Roman"/>
          <w:color w:val="000000"/>
          <w:sz w:val="24"/>
          <w:szCs w:val="24"/>
        </w:rPr>
        <w:t xml:space="preserve"> as you reflect on the story</w:t>
      </w:r>
      <w:r w:rsidR="002C2C7F">
        <w:rPr>
          <w:rFonts w:ascii="Georgia" w:hAnsi="Georgia" w:cs="FrutigerLTStd-Roman"/>
          <w:color w:val="000000"/>
          <w:sz w:val="24"/>
          <w:szCs w:val="24"/>
        </w:rPr>
        <w:t>: -</w:t>
      </w:r>
    </w:p>
    <w:p w14:paraId="5B381F0C" w14:textId="77777777" w:rsidR="00332669" w:rsidRPr="00332669" w:rsidRDefault="00332669" w:rsidP="00332669">
      <w:pPr>
        <w:spacing w:after="0" w:line="360" w:lineRule="auto"/>
        <w:rPr>
          <w:rFonts w:ascii="Georgia" w:hAnsi="Georgia" w:cs="FrutigerLTStd-Roman"/>
          <w:color w:val="000000"/>
          <w:sz w:val="24"/>
          <w:szCs w:val="24"/>
        </w:rPr>
      </w:pPr>
      <w:r w:rsidRPr="00332669">
        <w:rPr>
          <w:rFonts w:ascii="Georgia" w:hAnsi="Georgia" w:cs="FrutigerLTStd-Roman"/>
          <w:color w:val="000000"/>
          <w:sz w:val="24"/>
          <w:szCs w:val="24"/>
        </w:rPr>
        <w:t xml:space="preserve">a. </w:t>
      </w:r>
      <w:proofErr w:type="gramStart"/>
      <w:r w:rsidRPr="00332669">
        <w:rPr>
          <w:rFonts w:ascii="Georgia" w:hAnsi="Georgia" w:cs="FrutigerLTStd-Roman"/>
          <w:color w:val="000000"/>
          <w:sz w:val="24"/>
          <w:szCs w:val="24"/>
        </w:rPr>
        <w:t>What’s</w:t>
      </w:r>
      <w:proofErr w:type="gramEnd"/>
      <w:r w:rsidRPr="00332669">
        <w:rPr>
          <w:rFonts w:ascii="Georgia" w:hAnsi="Georgia" w:cs="FrutigerLTStd-Roman"/>
          <w:color w:val="000000"/>
          <w:sz w:val="24"/>
          <w:szCs w:val="24"/>
        </w:rPr>
        <w:t xml:space="preserve"> your role within the story/scene?</w:t>
      </w:r>
    </w:p>
    <w:p w14:paraId="130C01A1" w14:textId="77777777" w:rsidR="00332669" w:rsidRPr="00332669" w:rsidRDefault="00332669" w:rsidP="00332669">
      <w:pPr>
        <w:spacing w:after="0" w:line="360" w:lineRule="auto"/>
        <w:rPr>
          <w:rFonts w:ascii="Georgia" w:hAnsi="Georgia" w:cs="FrutigerLTStd-Roman"/>
          <w:color w:val="000000"/>
          <w:sz w:val="24"/>
          <w:szCs w:val="24"/>
        </w:rPr>
      </w:pPr>
      <w:r w:rsidRPr="00332669">
        <w:rPr>
          <w:rFonts w:ascii="Georgia" w:hAnsi="Georgia" w:cs="FrutigerLTStd-Roman"/>
          <w:color w:val="000000"/>
          <w:sz w:val="24"/>
          <w:szCs w:val="24"/>
        </w:rPr>
        <w:t>b. How do you feel?</w:t>
      </w:r>
    </w:p>
    <w:p w14:paraId="4EA7310A" w14:textId="77777777" w:rsidR="00332669" w:rsidRPr="00332669" w:rsidRDefault="00332669" w:rsidP="00332669">
      <w:pPr>
        <w:spacing w:after="0" w:line="360" w:lineRule="auto"/>
        <w:rPr>
          <w:rFonts w:ascii="Georgia" w:hAnsi="Georgia" w:cs="FrutigerLTStd-Roman"/>
          <w:color w:val="000000"/>
          <w:sz w:val="24"/>
          <w:szCs w:val="24"/>
        </w:rPr>
      </w:pPr>
      <w:r w:rsidRPr="00332669">
        <w:rPr>
          <w:rFonts w:ascii="Georgia" w:hAnsi="Georgia" w:cs="FrutigerLTStd-Roman"/>
          <w:color w:val="000000"/>
          <w:sz w:val="24"/>
          <w:szCs w:val="24"/>
        </w:rPr>
        <w:t>c. Is there anything unique that you learn from this perspective?</w:t>
      </w:r>
    </w:p>
    <w:p w14:paraId="7F112545" w14:textId="77777777" w:rsidR="00332669" w:rsidRPr="00332669" w:rsidRDefault="00332669" w:rsidP="00332669">
      <w:pPr>
        <w:spacing w:after="0" w:line="360" w:lineRule="auto"/>
        <w:rPr>
          <w:rFonts w:ascii="Georgia" w:hAnsi="Georgia" w:cs="FrutigerLTStd-Roman"/>
          <w:color w:val="000000"/>
          <w:sz w:val="24"/>
          <w:szCs w:val="24"/>
        </w:rPr>
      </w:pPr>
      <w:r w:rsidRPr="00332669">
        <w:rPr>
          <w:rFonts w:ascii="Georgia" w:hAnsi="Georgia" w:cs="FrutigerLTStd-Roman"/>
          <w:color w:val="000000"/>
          <w:sz w:val="24"/>
          <w:szCs w:val="24"/>
        </w:rPr>
        <w:t>d. What might reflecting on Jesus’ character say about this</w:t>
      </w:r>
    </w:p>
    <w:p w14:paraId="17F89A06" w14:textId="4FCFC3B3" w:rsidR="008F0ED6" w:rsidRDefault="00332669" w:rsidP="00332669">
      <w:pPr>
        <w:spacing w:after="0" w:line="360" w:lineRule="auto"/>
        <w:rPr>
          <w:rFonts w:ascii="Georgia" w:hAnsi="Georgia"/>
          <w:b/>
          <w:i/>
          <w:sz w:val="24"/>
          <w:szCs w:val="24"/>
        </w:rPr>
      </w:pPr>
      <w:r w:rsidRPr="00332669">
        <w:rPr>
          <w:rFonts w:ascii="Georgia" w:hAnsi="Georgia" w:cs="FrutigerLTStd-Roman"/>
          <w:color w:val="000000"/>
          <w:sz w:val="24"/>
          <w:szCs w:val="24"/>
        </w:rPr>
        <w:t>person’s situation?</w:t>
      </w:r>
      <w:r w:rsidR="008F0ED6">
        <w:rPr>
          <w:rFonts w:ascii="Georgia" w:hAnsi="Georgia"/>
          <w:b/>
          <w:i/>
          <w:sz w:val="24"/>
          <w:szCs w:val="24"/>
        </w:rPr>
        <w:br w:type="page"/>
      </w:r>
    </w:p>
    <w:p w14:paraId="121A2D97" w14:textId="5DB8DCB9" w:rsidR="00DD2560" w:rsidRPr="007D5BE3" w:rsidRDefault="00533372" w:rsidP="00662E0E">
      <w:pPr>
        <w:spacing w:after="0" w:line="360" w:lineRule="auto"/>
        <w:rPr>
          <w:rFonts w:ascii="Georgia" w:hAnsi="Georgia"/>
          <w:b/>
          <w:i/>
          <w:sz w:val="24"/>
          <w:szCs w:val="24"/>
        </w:rPr>
      </w:pPr>
      <w:r w:rsidRPr="007D5BE3">
        <w:rPr>
          <w:rFonts w:ascii="Georgia" w:hAnsi="Georgia"/>
          <w:b/>
          <w:i/>
          <w:sz w:val="24"/>
          <w:szCs w:val="24"/>
        </w:rPr>
        <w:lastRenderedPageBreak/>
        <w:t>Questions to reflect upon.</w:t>
      </w:r>
    </w:p>
    <w:p w14:paraId="26C413F6" w14:textId="61789158" w:rsidR="00F9084A" w:rsidRDefault="00F9084A" w:rsidP="00662E0E">
      <w:pPr>
        <w:spacing w:after="0" w:line="360" w:lineRule="auto"/>
        <w:rPr>
          <w:rFonts w:ascii="Georgia" w:hAnsi="Georgia"/>
          <w:sz w:val="24"/>
          <w:szCs w:val="24"/>
        </w:rPr>
      </w:pPr>
    </w:p>
    <w:p w14:paraId="0C389A5B" w14:textId="2D1797A1" w:rsidR="00662E0E" w:rsidRDefault="00532AE8" w:rsidP="00662E0E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Where do </w:t>
      </w:r>
      <w:r w:rsidR="002C2C7F">
        <w:rPr>
          <w:rFonts w:ascii="Georgia" w:hAnsi="Georgia"/>
          <w:sz w:val="24"/>
          <w:szCs w:val="24"/>
        </w:rPr>
        <w:t xml:space="preserve">you </w:t>
      </w:r>
      <w:r>
        <w:rPr>
          <w:rFonts w:ascii="Georgia" w:hAnsi="Georgia"/>
          <w:sz w:val="24"/>
          <w:szCs w:val="24"/>
        </w:rPr>
        <w:t xml:space="preserve">consider your true home </w:t>
      </w:r>
      <w:r w:rsidR="002C2C7F">
        <w:rPr>
          <w:rFonts w:ascii="Georgia" w:hAnsi="Georgia"/>
          <w:sz w:val="24"/>
          <w:szCs w:val="24"/>
        </w:rPr>
        <w:t xml:space="preserve">to be </w:t>
      </w:r>
      <w:r>
        <w:rPr>
          <w:rFonts w:ascii="Georgia" w:hAnsi="Georgia"/>
          <w:sz w:val="24"/>
          <w:szCs w:val="24"/>
        </w:rPr>
        <w:t>– where you grew up or where you are now?</w:t>
      </w:r>
    </w:p>
    <w:p w14:paraId="1964A062" w14:textId="380F0BF1" w:rsidR="00662E0E" w:rsidRDefault="00532AE8" w:rsidP="00662E0E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do you think Naomi wanted to send her daughters-in-law back to their families?</w:t>
      </w:r>
    </w:p>
    <w:p w14:paraId="2D11A840" w14:textId="7D20C836" w:rsidR="00C91052" w:rsidRPr="00662E0E" w:rsidRDefault="00532AE8" w:rsidP="00662E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Reading Ruth’s answer (verses 16-17), why do you think she wanted to stay with Naomi?</w:t>
      </w:r>
    </w:p>
    <w:p w14:paraId="5D6FBBC5" w14:textId="77777777" w:rsidR="00783FC3" w:rsidRDefault="00783FC3" w:rsidP="00662E0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Arial"/>
          <w:b/>
          <w:i/>
          <w:sz w:val="24"/>
          <w:szCs w:val="24"/>
        </w:rPr>
      </w:pPr>
    </w:p>
    <w:p w14:paraId="2349B31C" w14:textId="77777777" w:rsidR="00783FC3" w:rsidRDefault="00783FC3" w:rsidP="00662E0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Arial"/>
          <w:b/>
          <w:i/>
          <w:sz w:val="24"/>
          <w:szCs w:val="24"/>
        </w:rPr>
      </w:pPr>
    </w:p>
    <w:p w14:paraId="4B3E7A8A" w14:textId="22835467" w:rsidR="007D5BE3" w:rsidRPr="007D5BE3" w:rsidRDefault="007D5BE3" w:rsidP="00662E0E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Arial"/>
          <w:b/>
          <w:i/>
          <w:sz w:val="24"/>
          <w:szCs w:val="24"/>
        </w:rPr>
      </w:pPr>
      <w:r w:rsidRPr="007D5BE3">
        <w:rPr>
          <w:rFonts w:ascii="Georgia" w:hAnsi="Georgia" w:cs="Arial"/>
          <w:b/>
          <w:i/>
          <w:sz w:val="24"/>
          <w:szCs w:val="24"/>
        </w:rPr>
        <w:t>A personal prayer</w:t>
      </w:r>
    </w:p>
    <w:p w14:paraId="40F2B27E" w14:textId="77777777" w:rsidR="008F0ED6" w:rsidRDefault="008F0ED6" w:rsidP="008F0ED6">
      <w:pPr>
        <w:spacing w:after="0" w:line="360" w:lineRule="auto"/>
        <w:rPr>
          <w:rFonts w:ascii="Georgia" w:hAnsi="Georgia" w:cs="Arial"/>
          <w:color w:val="000000"/>
          <w:sz w:val="24"/>
          <w:szCs w:val="24"/>
        </w:rPr>
      </w:pPr>
      <w:r w:rsidRPr="008F0ED6">
        <w:rPr>
          <w:rFonts w:ascii="Georgia" w:hAnsi="Georgia" w:cs="Arial"/>
          <w:color w:val="000000"/>
          <w:sz w:val="24"/>
          <w:szCs w:val="24"/>
        </w:rPr>
        <w:t xml:space="preserve">Lord, nudge me </w:t>
      </w:r>
    </w:p>
    <w:p w14:paraId="24D5502D" w14:textId="77777777" w:rsidR="008F0ED6" w:rsidRDefault="008F0ED6" w:rsidP="008F0ED6">
      <w:pPr>
        <w:spacing w:after="0" w:line="360" w:lineRule="auto"/>
        <w:rPr>
          <w:rFonts w:ascii="Georgia" w:hAnsi="Georgia" w:cs="Arial"/>
          <w:color w:val="000000"/>
          <w:sz w:val="24"/>
          <w:szCs w:val="24"/>
        </w:rPr>
      </w:pPr>
      <w:r w:rsidRPr="008F0ED6">
        <w:rPr>
          <w:rFonts w:ascii="Georgia" w:hAnsi="Georgia" w:cs="Arial"/>
          <w:color w:val="000000"/>
          <w:sz w:val="24"/>
          <w:szCs w:val="24"/>
        </w:rPr>
        <w:t xml:space="preserve">if I get so preoccupied with my own faith </w:t>
      </w:r>
    </w:p>
    <w:p w14:paraId="6D9F3587" w14:textId="77777777" w:rsidR="008F0ED6" w:rsidRDefault="008F0ED6" w:rsidP="008F0ED6">
      <w:pPr>
        <w:spacing w:after="0" w:line="360" w:lineRule="auto"/>
        <w:rPr>
          <w:rFonts w:ascii="Georgia" w:hAnsi="Georgia" w:cs="Arial"/>
          <w:color w:val="000000"/>
          <w:sz w:val="24"/>
          <w:szCs w:val="24"/>
        </w:rPr>
      </w:pPr>
      <w:r w:rsidRPr="008F0ED6">
        <w:rPr>
          <w:rFonts w:ascii="Georgia" w:hAnsi="Georgia" w:cs="Arial"/>
          <w:color w:val="000000"/>
          <w:sz w:val="24"/>
          <w:szCs w:val="24"/>
        </w:rPr>
        <w:t xml:space="preserve">that I neglect to share it with those around me. </w:t>
      </w:r>
    </w:p>
    <w:p w14:paraId="0794421C" w14:textId="77777777" w:rsidR="008F0ED6" w:rsidRDefault="008F0ED6" w:rsidP="008F0ED6">
      <w:pPr>
        <w:spacing w:after="0" w:line="360" w:lineRule="auto"/>
        <w:rPr>
          <w:rFonts w:ascii="Georgia" w:hAnsi="Georgia" w:cs="Arial"/>
          <w:color w:val="000000"/>
          <w:sz w:val="24"/>
          <w:szCs w:val="24"/>
        </w:rPr>
      </w:pPr>
      <w:r w:rsidRPr="008F0ED6">
        <w:rPr>
          <w:rFonts w:ascii="Georgia" w:hAnsi="Georgia" w:cs="Arial"/>
          <w:color w:val="000000"/>
          <w:sz w:val="24"/>
          <w:szCs w:val="24"/>
        </w:rPr>
        <w:t xml:space="preserve">Guide me in where and what to share, </w:t>
      </w:r>
    </w:p>
    <w:p w14:paraId="6B149CC0" w14:textId="0FD55E6D" w:rsidR="008F0ED6" w:rsidRPr="008F0ED6" w:rsidRDefault="008F0ED6" w:rsidP="008F0ED6">
      <w:pPr>
        <w:spacing w:after="0" w:line="360" w:lineRule="auto"/>
        <w:rPr>
          <w:rFonts w:ascii="Georgia" w:hAnsi="Georgia" w:cs="Arial"/>
          <w:color w:val="000000"/>
          <w:sz w:val="24"/>
          <w:szCs w:val="24"/>
        </w:rPr>
      </w:pPr>
      <w:r w:rsidRPr="008F0ED6">
        <w:rPr>
          <w:rFonts w:ascii="Georgia" w:hAnsi="Georgia" w:cs="Arial"/>
          <w:color w:val="000000"/>
          <w:sz w:val="24"/>
          <w:szCs w:val="24"/>
        </w:rPr>
        <w:t xml:space="preserve">that I may bring your joy to others. </w:t>
      </w:r>
    </w:p>
    <w:p w14:paraId="371F389B" w14:textId="10CE752D" w:rsidR="008F0ED6" w:rsidRPr="008F0ED6" w:rsidRDefault="008F0ED6" w:rsidP="008F0ED6">
      <w:pPr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008F0ED6">
        <w:rPr>
          <w:rFonts w:ascii="Georgia" w:hAnsi="Georgia" w:cs="Arial"/>
          <w:b/>
          <w:bCs/>
          <w:color w:val="000000"/>
          <w:sz w:val="24"/>
          <w:szCs w:val="24"/>
        </w:rPr>
        <w:t>Amen.</w:t>
      </w:r>
    </w:p>
    <w:p w14:paraId="37E70445" w14:textId="77777777" w:rsidR="00F9084A" w:rsidRDefault="00F9084A" w:rsidP="00662E0E">
      <w:pPr>
        <w:spacing w:after="0" w:line="360" w:lineRule="auto"/>
        <w:rPr>
          <w:rFonts w:ascii="Georgia" w:hAnsi="Georgia"/>
          <w:sz w:val="24"/>
          <w:szCs w:val="24"/>
        </w:rPr>
      </w:pPr>
    </w:p>
    <w:p w14:paraId="153297B2" w14:textId="77777777" w:rsidR="00B21B73" w:rsidRDefault="00B21B73" w:rsidP="00662E0E">
      <w:pPr>
        <w:spacing w:after="0" w:line="360" w:lineRule="auto"/>
        <w:jc w:val="center"/>
        <w:rPr>
          <w:rFonts w:ascii="Georgia" w:hAnsi="Georgia"/>
          <w:b/>
          <w:sz w:val="36"/>
          <w:szCs w:val="36"/>
        </w:rPr>
      </w:pPr>
    </w:p>
    <w:p w14:paraId="7B1AFFFC" w14:textId="242D9782" w:rsidR="00B21B73" w:rsidRDefault="00332669" w:rsidP="00662E0E">
      <w:pPr>
        <w:spacing w:after="0" w:line="360" w:lineRule="auto"/>
        <w:jc w:val="center"/>
        <w:rPr>
          <w:rFonts w:ascii="Georgia" w:hAnsi="Georgia"/>
          <w:b/>
          <w:sz w:val="36"/>
          <w:szCs w:val="36"/>
        </w:rPr>
      </w:pPr>
      <w:r w:rsidRPr="00EB2ECA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68A7014" wp14:editId="329E8C63">
            <wp:simplePos x="0" y="0"/>
            <wp:positionH relativeFrom="column">
              <wp:align>left</wp:align>
            </wp:positionH>
            <wp:positionV relativeFrom="paragraph">
              <wp:posOffset>162940</wp:posOffset>
            </wp:positionV>
            <wp:extent cx="1721485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273" y="21261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716" t="14394" r="60576" b="72088"/>
                    <a:stretch/>
                  </pic:blipFill>
                  <pic:spPr bwMode="auto">
                    <a:xfrm>
                      <a:off x="0" y="0"/>
                      <a:ext cx="1721485" cy="89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B9180" w14:textId="31751C01" w:rsidR="00F9084A" w:rsidRDefault="00F9084A" w:rsidP="00662E0E">
      <w:pPr>
        <w:spacing w:after="0" w:line="360" w:lineRule="auto"/>
        <w:jc w:val="center"/>
        <w:rPr>
          <w:rFonts w:ascii="Georgia" w:hAnsi="Georgia"/>
          <w:b/>
          <w:sz w:val="36"/>
          <w:szCs w:val="36"/>
        </w:rPr>
      </w:pPr>
      <w:r w:rsidRPr="00F9084A">
        <w:rPr>
          <w:rFonts w:ascii="Georgia" w:hAnsi="Georgia"/>
          <w:b/>
          <w:sz w:val="36"/>
          <w:szCs w:val="36"/>
        </w:rPr>
        <w:t>Mid-week</w:t>
      </w:r>
    </w:p>
    <w:p w14:paraId="6B0F8F9D" w14:textId="7E485F35" w:rsidR="00F9084A" w:rsidRDefault="00F9084A" w:rsidP="008F0ED6">
      <w:pPr>
        <w:spacing w:after="0" w:line="360" w:lineRule="auto"/>
        <w:jc w:val="center"/>
        <w:rPr>
          <w:rFonts w:ascii="Georgia" w:hAnsi="Georgia"/>
          <w:b/>
          <w:sz w:val="36"/>
          <w:szCs w:val="36"/>
        </w:rPr>
      </w:pPr>
      <w:r w:rsidRPr="00F9084A">
        <w:rPr>
          <w:rFonts w:ascii="Georgia" w:hAnsi="Georgia"/>
          <w:b/>
          <w:sz w:val="36"/>
          <w:szCs w:val="36"/>
        </w:rPr>
        <w:t xml:space="preserve"> Session 1</w:t>
      </w:r>
    </w:p>
    <w:p w14:paraId="1F5F42EE" w14:textId="53A1B8E8" w:rsidR="006C3B4A" w:rsidRDefault="00332669" w:rsidP="00662E0E">
      <w:pPr>
        <w:spacing w:after="0" w:line="360" w:lineRule="auto"/>
        <w:rPr>
          <w:rFonts w:ascii="Georgia" w:hAnsi="Georgia"/>
          <w:b/>
          <w:sz w:val="36"/>
          <w:szCs w:val="36"/>
        </w:rPr>
      </w:pPr>
      <w:r w:rsidRPr="00332669">
        <w:rPr>
          <w:rFonts w:ascii="Georgia" w:hAnsi="Georgia"/>
          <w:b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2502139E" wp14:editId="0C1C739D">
            <wp:simplePos x="0" y="0"/>
            <wp:positionH relativeFrom="column">
              <wp:posOffset>635</wp:posOffset>
            </wp:positionH>
            <wp:positionV relativeFrom="paragraph">
              <wp:posOffset>383540</wp:posOffset>
            </wp:positionV>
            <wp:extent cx="4231640" cy="2172970"/>
            <wp:effectExtent l="0" t="0" r="0" b="0"/>
            <wp:wrapTight wrapText="bothSides">
              <wp:wrapPolygon edited="0">
                <wp:start x="0" y="0"/>
                <wp:lineTo x="0" y="21398"/>
                <wp:lineTo x="21490" y="21398"/>
                <wp:lineTo x="214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E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B6806" wp14:editId="61A60D66">
                <wp:simplePos x="0" y="0"/>
                <wp:positionH relativeFrom="column">
                  <wp:posOffset>1133475</wp:posOffset>
                </wp:positionH>
                <wp:positionV relativeFrom="paragraph">
                  <wp:posOffset>1335405</wp:posOffset>
                </wp:positionV>
                <wp:extent cx="830580" cy="350520"/>
                <wp:effectExtent l="0" t="0" r="2667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228F23" id="Oval 6" o:spid="_x0000_s1026" style="position:absolute;margin-left:89.25pt;margin-top:105.15pt;width:65.4pt;height:27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</w:p>
    <w:p w14:paraId="36B511EF" w14:textId="77777777" w:rsidR="008F0ED6" w:rsidRDefault="008F0ED6" w:rsidP="00662E0E">
      <w:pPr>
        <w:spacing w:after="0" w:line="360" w:lineRule="auto"/>
        <w:rPr>
          <w:rFonts w:ascii="Georgia" w:hAnsi="Georgia"/>
          <w:b/>
          <w:sz w:val="36"/>
          <w:szCs w:val="36"/>
        </w:rPr>
      </w:pPr>
    </w:p>
    <w:p w14:paraId="5C2D6EA7" w14:textId="54625289" w:rsidR="006C3B4A" w:rsidRPr="008F0ED6" w:rsidRDefault="00873781" w:rsidP="00662E0E">
      <w:pPr>
        <w:spacing w:after="0" w:line="360" w:lineRule="auto"/>
        <w:rPr>
          <w:rFonts w:ascii="Georgia" w:hAnsi="Georgia"/>
          <w:b/>
          <w:sz w:val="36"/>
          <w:szCs w:val="36"/>
        </w:rPr>
      </w:pPr>
      <w:r w:rsidRPr="008F0ED6">
        <w:rPr>
          <w:rFonts w:ascii="Georgia" w:hAnsi="Georgia"/>
          <w:b/>
          <w:sz w:val="36"/>
          <w:szCs w:val="36"/>
        </w:rPr>
        <w:t>Getting the Big Picture</w:t>
      </w:r>
    </w:p>
    <w:p w14:paraId="78BE3327" w14:textId="167629C5" w:rsidR="008F0ED6" w:rsidRPr="008F0ED6" w:rsidRDefault="00AD1E03">
      <w:pPr>
        <w:spacing w:after="0" w:line="36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The Book of Ruth is set in the period of the Judges, before Israel had any kings</w:t>
      </w:r>
      <w:r w:rsidR="002C2C7F">
        <w:rPr>
          <w:rFonts w:ascii="Georgia" w:hAnsi="Georgia"/>
          <w:bCs/>
          <w:sz w:val="24"/>
          <w:szCs w:val="24"/>
        </w:rPr>
        <w:t>,</w:t>
      </w:r>
      <w:r>
        <w:rPr>
          <w:rFonts w:ascii="Georgia" w:hAnsi="Georgia"/>
          <w:bCs/>
          <w:sz w:val="24"/>
          <w:szCs w:val="24"/>
        </w:rPr>
        <w:t xml:space="preserve"> about 1100 BC. </w:t>
      </w:r>
      <w:r w:rsidR="003A61EB">
        <w:rPr>
          <w:rFonts w:ascii="Georgia" w:hAnsi="Georgia"/>
          <w:bCs/>
          <w:sz w:val="24"/>
          <w:szCs w:val="24"/>
        </w:rPr>
        <w:t xml:space="preserve">Ruth, a Moabite, becomes an ancestor of King David. Some people later challenged the legitimacy of the </w:t>
      </w:r>
      <w:proofErr w:type="spellStart"/>
      <w:proofErr w:type="gramStart"/>
      <w:r w:rsidR="003A61EB">
        <w:rPr>
          <w:rFonts w:ascii="Georgia" w:hAnsi="Georgia"/>
          <w:bCs/>
          <w:sz w:val="24"/>
          <w:szCs w:val="24"/>
        </w:rPr>
        <w:t>son’s</w:t>
      </w:r>
      <w:proofErr w:type="spellEnd"/>
      <w:proofErr w:type="gramEnd"/>
      <w:r w:rsidR="003A61EB">
        <w:rPr>
          <w:rFonts w:ascii="Georgia" w:hAnsi="Georgia"/>
          <w:bCs/>
          <w:sz w:val="24"/>
          <w:szCs w:val="24"/>
        </w:rPr>
        <w:t xml:space="preserve"> of David as a royal line.</w:t>
      </w:r>
    </w:p>
    <w:sectPr w:rsidR="008F0ED6" w:rsidRPr="008F0ED6" w:rsidSect="007D5BE3">
      <w:footerReference w:type="even" r:id="rId12"/>
      <w:footerReference w:type="default" r:id="rId13"/>
      <w:pgSz w:w="16838" w:h="11906" w:orient="landscape"/>
      <w:pgMar w:top="1276" w:right="1440" w:bottom="1440" w:left="1134" w:header="708" w:footer="708" w:gutter="0"/>
      <w:cols w:num="2" w:space="13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8C871" w14:textId="77777777" w:rsidR="00903798" w:rsidRDefault="00903798" w:rsidP="00F9084A">
      <w:pPr>
        <w:spacing w:after="0" w:line="240" w:lineRule="auto"/>
      </w:pPr>
      <w:r>
        <w:separator/>
      </w:r>
    </w:p>
  </w:endnote>
  <w:endnote w:type="continuationSeparator" w:id="0">
    <w:p w14:paraId="4E80F3F2" w14:textId="77777777" w:rsidR="00903798" w:rsidRDefault="00903798" w:rsidP="00F9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D62E" w14:textId="77777777" w:rsidR="00F9084A" w:rsidRDefault="00F9084A">
    <w:pPr>
      <w:pStyle w:val="Footer"/>
    </w:pPr>
    <w:r>
      <w:t>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72873" w14:textId="77777777" w:rsidR="00F9084A" w:rsidRDefault="00F9084A">
    <w:pPr>
      <w:pStyle w:val="Footer"/>
    </w:pPr>
    <w:r>
      <w:t>2</w:t>
    </w:r>
    <w:r>
      <w:ptab w:relativeTo="margin" w:alignment="center" w:leader="none"/>
    </w:r>
    <w:r>
      <w:ptab w:relativeTo="margin" w:alignment="right" w:leader="none"/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D80B3" w14:textId="77777777" w:rsidR="00903798" w:rsidRDefault="00903798" w:rsidP="00F9084A">
      <w:pPr>
        <w:spacing w:after="0" w:line="240" w:lineRule="auto"/>
      </w:pPr>
      <w:r>
        <w:separator/>
      </w:r>
    </w:p>
  </w:footnote>
  <w:footnote w:type="continuationSeparator" w:id="0">
    <w:p w14:paraId="745B0E63" w14:textId="77777777" w:rsidR="00903798" w:rsidRDefault="00903798" w:rsidP="00F9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16D76"/>
    <w:multiLevelType w:val="hybridMultilevel"/>
    <w:tmpl w:val="A03A7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461D8"/>
    <w:multiLevelType w:val="hybridMultilevel"/>
    <w:tmpl w:val="428EB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7F51"/>
    <w:multiLevelType w:val="hybridMultilevel"/>
    <w:tmpl w:val="0FAA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52B90"/>
    <w:multiLevelType w:val="hybridMultilevel"/>
    <w:tmpl w:val="FBB29EC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21252"/>
    <w:multiLevelType w:val="hybridMultilevel"/>
    <w:tmpl w:val="1D8CF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xNDW0MDO1NDQyNjRT0lEKTi0uzszPAykwqwUAXM73zCwAAAA="/>
  </w:docVars>
  <w:rsids>
    <w:rsidRoot w:val="00340299"/>
    <w:rsid w:val="00040516"/>
    <w:rsid w:val="000E2409"/>
    <w:rsid w:val="001E2B44"/>
    <w:rsid w:val="002852D7"/>
    <w:rsid w:val="002B107C"/>
    <w:rsid w:val="002C2C7F"/>
    <w:rsid w:val="00332669"/>
    <w:rsid w:val="00340299"/>
    <w:rsid w:val="00346A2F"/>
    <w:rsid w:val="003A61EB"/>
    <w:rsid w:val="00484524"/>
    <w:rsid w:val="004F2154"/>
    <w:rsid w:val="00532AE8"/>
    <w:rsid w:val="00533372"/>
    <w:rsid w:val="005904FB"/>
    <w:rsid w:val="005E37EE"/>
    <w:rsid w:val="00624A58"/>
    <w:rsid w:val="00662E0E"/>
    <w:rsid w:val="006C3B4A"/>
    <w:rsid w:val="00783FC3"/>
    <w:rsid w:val="007D5BE3"/>
    <w:rsid w:val="00822C6A"/>
    <w:rsid w:val="00873781"/>
    <w:rsid w:val="008F0ED6"/>
    <w:rsid w:val="00903798"/>
    <w:rsid w:val="00933F63"/>
    <w:rsid w:val="009E6173"/>
    <w:rsid w:val="00A006EC"/>
    <w:rsid w:val="00A11727"/>
    <w:rsid w:val="00A9561E"/>
    <w:rsid w:val="00AD1E03"/>
    <w:rsid w:val="00AE796C"/>
    <w:rsid w:val="00B21B73"/>
    <w:rsid w:val="00C12DA9"/>
    <w:rsid w:val="00C348FD"/>
    <w:rsid w:val="00C8030F"/>
    <w:rsid w:val="00C91052"/>
    <w:rsid w:val="00DD04D3"/>
    <w:rsid w:val="00DD2560"/>
    <w:rsid w:val="00E12503"/>
    <w:rsid w:val="00F502F3"/>
    <w:rsid w:val="00F632E6"/>
    <w:rsid w:val="00F9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D396"/>
  <w15:chartTrackingRefBased/>
  <w15:docId w15:val="{2D1E93D4-DE7A-4E28-BB1A-2AB5D764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4A"/>
  </w:style>
  <w:style w:type="paragraph" w:styleId="Footer">
    <w:name w:val="footer"/>
    <w:basedOn w:val="Normal"/>
    <w:link w:val="FooterChar"/>
    <w:uiPriority w:val="99"/>
    <w:unhideWhenUsed/>
    <w:rsid w:val="00F90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4A"/>
  </w:style>
  <w:style w:type="paragraph" w:styleId="ListParagraph">
    <w:name w:val="List Paragraph"/>
    <w:basedOn w:val="Normal"/>
    <w:uiPriority w:val="34"/>
    <w:qFormat/>
    <w:rsid w:val="00933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8T10:42:17.931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1,'0'528,"0"-499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Wilkinson</dc:creator>
  <cp:keywords/>
  <dc:description/>
  <cp:lastModifiedBy>JAMES WILKINSON</cp:lastModifiedBy>
  <cp:revision>6</cp:revision>
  <cp:lastPrinted>2020-05-21T14:31:00Z</cp:lastPrinted>
  <dcterms:created xsi:type="dcterms:W3CDTF">2020-05-18T10:05:00Z</dcterms:created>
  <dcterms:modified xsi:type="dcterms:W3CDTF">2020-05-21T19:22:00Z</dcterms:modified>
</cp:coreProperties>
</file>