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745922B1" w14:textId="77777777" w:rsidR="009B071F" w:rsidRDefault="00FD495F" w:rsidP="002F5D66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6FA0513A" w:rsidR="00E759AB" w:rsidRPr="00826AD9" w:rsidRDefault="00E759AB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0ABAB97D" w14:textId="77777777" w:rsidTr="00FD0669">
        <w:tc>
          <w:tcPr>
            <w:tcW w:w="1555" w:type="dxa"/>
          </w:tcPr>
          <w:p w14:paraId="6848D0A7" w14:textId="36DB4EC7" w:rsidR="009E38B7" w:rsidRDefault="009E38B7">
            <w:r>
              <w:t xml:space="preserve">JMA Secretary </w:t>
            </w:r>
          </w:p>
        </w:tc>
        <w:tc>
          <w:tcPr>
            <w:tcW w:w="1559" w:type="dxa"/>
          </w:tcPr>
          <w:p w14:paraId="4C798C28" w14:textId="1CBE3127" w:rsidR="009E38B7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6CB7E508" w14:textId="54F81C2B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the JMA money boxes that are held by the collectors are collected and emptied at least once a year by two people.  </w:t>
            </w:r>
          </w:p>
          <w:p w14:paraId="666400BF" w14:textId="257D8B83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amounts are recorded, and total monies are passed on to the Church Treasurer for onward transmission. </w:t>
            </w:r>
          </w:p>
          <w:p w14:paraId="71ABC5B3" w14:textId="6D19DE02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>
              <w:t>To distribute JMA magazines as they are received (2/3 times a year) to the collectors.</w:t>
            </w:r>
          </w:p>
          <w:p w14:paraId="14AF259B" w14:textId="5906773C" w:rsidR="009E38B7" w:rsidRDefault="009E38B7" w:rsidP="00E759AB">
            <w:pPr>
              <w:pStyle w:val="ListParagraph"/>
              <w:numPr>
                <w:ilvl w:val="0"/>
                <w:numId w:val="1"/>
              </w:numPr>
            </w:pPr>
            <w:r>
              <w:t>To order appropriate certificates and badges (and gifts, if appropriate) and organise</w:t>
            </w:r>
            <w:r w:rsidR="00E759AB">
              <w:t xml:space="preserve"> </w:t>
            </w:r>
            <w:r>
              <w:t>their presentation at a Sunday morning service on a convenient date with agreement</w:t>
            </w:r>
            <w:r w:rsidR="00E759AB">
              <w:t xml:space="preserve"> </w:t>
            </w:r>
            <w:r>
              <w:t>of the preacher.  Advise the collectors of the date so they have every opportunity to</w:t>
            </w:r>
            <w:r w:rsidR="00E759AB">
              <w:t xml:space="preserve"> </w:t>
            </w:r>
            <w:r>
              <w:t>attend.</w:t>
            </w:r>
          </w:p>
          <w:p w14:paraId="697F3F49" w14:textId="25D99408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>
              <w:t>To link up those in the Church who are prepared to give with a collector.</w:t>
            </w:r>
          </w:p>
          <w:p w14:paraId="139A67AB" w14:textId="7ECC03DD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>
              <w:t>To share any pastoral concerns with the minister and / leaders</w:t>
            </w:r>
          </w:p>
          <w:p w14:paraId="6E02AD2D" w14:textId="690AB46E" w:rsidR="009E38B7" w:rsidRDefault="009E38B7" w:rsidP="0000516E">
            <w:pPr>
              <w:pStyle w:val="ListParagraph"/>
              <w:numPr>
                <w:ilvl w:val="0"/>
                <w:numId w:val="1"/>
              </w:numPr>
            </w:pPr>
            <w:r w:rsidRPr="0000516E">
              <w:t>Notify the Safeguarding Officer or Minister of any safeguarding issues.</w:t>
            </w:r>
          </w:p>
        </w:tc>
        <w:tc>
          <w:tcPr>
            <w:tcW w:w="1275" w:type="dxa"/>
          </w:tcPr>
          <w:p w14:paraId="77BA7E99" w14:textId="22F714B1" w:rsidR="009E38B7" w:rsidRDefault="009E38B7">
            <w:r w:rsidRPr="0029778E">
              <w:t>As described here - this role is not required to have a DBS check</w:t>
            </w:r>
          </w:p>
        </w:tc>
        <w:tc>
          <w:tcPr>
            <w:tcW w:w="1417" w:type="dxa"/>
          </w:tcPr>
          <w:p w14:paraId="441EFB60" w14:textId="77777777" w:rsidR="009E38B7" w:rsidRDefault="009E38B7"/>
        </w:tc>
        <w:tc>
          <w:tcPr>
            <w:tcW w:w="1985" w:type="dxa"/>
          </w:tcPr>
          <w:p w14:paraId="4897991C" w14:textId="6FF27929" w:rsidR="009E38B7" w:rsidRDefault="009E38B7"/>
        </w:tc>
        <w:tc>
          <w:tcPr>
            <w:tcW w:w="2891" w:type="dxa"/>
          </w:tcPr>
          <w:p w14:paraId="2EFB4AA3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796B2621" w14:textId="77777777" w:rsidR="009E38B7" w:rsidRDefault="009E38B7" w:rsidP="00BC0146"/>
          <w:p w14:paraId="1EA2B4CE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2FEFD34" w14:textId="77777777" w:rsidR="009E38B7" w:rsidRDefault="00E759AB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6B44A0D6" w14:textId="77777777" w:rsidR="009E38B7" w:rsidRDefault="009E38B7" w:rsidP="00BC0146"/>
          <w:p w14:paraId="7AD9A5CE" w14:textId="546B71B4" w:rsidR="009E38B7" w:rsidRDefault="009E38B7" w:rsidP="00BC0146"/>
        </w:tc>
      </w:tr>
    </w:tbl>
    <w:p w14:paraId="0BDC76FD" w14:textId="77777777" w:rsidR="00541043" w:rsidRDefault="00541043"/>
    <w:sectPr w:rsidR="00541043" w:rsidSect="00E759AB">
      <w:headerReference w:type="default" r:id="rId9"/>
      <w:footerReference w:type="default" r:id="rId10"/>
      <w:pgSz w:w="16838" w:h="11906" w:orient="landscape"/>
      <w:pgMar w:top="680" w:right="720" w:bottom="68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9AB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2022-06-24T16:24:00Z</dcterms:created>
  <dcterms:modified xsi:type="dcterms:W3CDTF">2022-06-24T16:24:00Z</dcterms:modified>
</cp:coreProperties>
</file>